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90B" w:rsidRPr="00F4016A" w:rsidRDefault="00F4016A" w:rsidP="00F4016A">
      <w:pPr>
        <w:jc w:val="center"/>
        <w:rPr>
          <w:rFonts w:ascii="Times New Roman" w:hAnsi="Times New Roman" w:cs="Times New Roman"/>
          <w:b/>
          <w:sz w:val="28"/>
          <w:szCs w:val="28"/>
          <w:u w:val="single"/>
        </w:rPr>
      </w:pPr>
      <w:r w:rsidRPr="00F4016A">
        <w:rPr>
          <w:rFonts w:ascii="Times New Roman" w:hAnsi="Times New Roman" w:cs="Times New Roman"/>
          <w:b/>
          <w:sz w:val="28"/>
          <w:szCs w:val="28"/>
          <w:u w:val="single"/>
        </w:rPr>
        <w:t>Charte du coaching</w:t>
      </w:r>
    </w:p>
    <w:p w:rsidR="00F4016A" w:rsidRPr="00F4016A" w:rsidRDefault="00F4016A" w:rsidP="00F4016A">
      <w:pPr>
        <w:jc w:val="center"/>
        <w:rPr>
          <w:rFonts w:ascii="Times New Roman" w:hAnsi="Times New Roman" w:cs="Times New Roman"/>
          <w:b/>
          <w:sz w:val="28"/>
          <w:szCs w:val="28"/>
          <w:u w:val="single"/>
        </w:rPr>
      </w:pPr>
    </w:p>
    <w:p w:rsidR="00F4016A" w:rsidRPr="00F4016A" w:rsidRDefault="00F4016A" w:rsidP="00F4016A">
      <w:pPr>
        <w:pStyle w:val="Titre2"/>
        <w:numPr>
          <w:ilvl w:val="1"/>
          <w:numId w:val="1"/>
        </w:numPr>
        <w:jc w:val="left"/>
        <w:rPr>
          <w:rFonts w:ascii="Times New Roman" w:hAnsi="Times New Roman"/>
          <w:sz w:val="24"/>
        </w:rPr>
      </w:pPr>
      <w:bookmarkStart w:id="0" w:name="_Toc520194985"/>
      <w:bookmarkStart w:id="1" w:name="_Toc13581336"/>
      <w:r w:rsidRPr="00F4016A">
        <w:rPr>
          <w:rFonts w:ascii="Times New Roman" w:hAnsi="Times New Roman"/>
          <w:sz w:val="24"/>
        </w:rPr>
        <w:t>Les droits et devoirs des coaches</w:t>
      </w:r>
      <w:bookmarkEnd w:id="0"/>
      <w:bookmarkEnd w:id="1"/>
      <w:r w:rsidRPr="00F4016A">
        <w:rPr>
          <w:rFonts w:ascii="Times New Roman" w:hAnsi="Times New Roman"/>
          <w:sz w:val="24"/>
        </w:rPr>
        <w:t xml:space="preserve"> </w:t>
      </w:r>
    </w:p>
    <w:p w:rsidR="00F4016A" w:rsidRPr="00F4016A" w:rsidRDefault="00F4016A" w:rsidP="00F4016A">
      <w:pPr>
        <w:rPr>
          <w:rFonts w:ascii="Times New Roman" w:hAnsi="Times New Roman" w:cs="Times New Roman"/>
          <w:sz w:val="24"/>
          <w:szCs w:val="24"/>
          <w:lang w:eastAsia="fr-FR"/>
        </w:rPr>
      </w:pPr>
    </w:p>
    <w:p w:rsidR="00F4016A" w:rsidRPr="00F4016A" w:rsidRDefault="00F4016A" w:rsidP="00F4016A">
      <w:pPr>
        <w:pStyle w:val="Titre4"/>
        <w:numPr>
          <w:ilvl w:val="0"/>
          <w:numId w:val="2"/>
        </w:numPr>
        <w:jc w:val="left"/>
        <w:rPr>
          <w:sz w:val="24"/>
        </w:rPr>
      </w:pPr>
      <w:r w:rsidRPr="00F4016A">
        <w:rPr>
          <w:sz w:val="24"/>
        </w:rPr>
        <w:t>Les devoirs des coaches</w:t>
      </w:r>
    </w:p>
    <w:p w:rsidR="00F4016A" w:rsidRPr="00F4016A" w:rsidRDefault="00F4016A" w:rsidP="00F4016A">
      <w:pPr>
        <w:rPr>
          <w:rFonts w:ascii="Times New Roman" w:hAnsi="Times New Roman" w:cs="Times New Roman"/>
          <w:sz w:val="24"/>
          <w:szCs w:val="24"/>
          <w:lang w:eastAsia="fr-FR"/>
        </w:rPr>
      </w:pPr>
    </w:p>
    <w:p w:rsidR="00F4016A" w:rsidRPr="00F4016A" w:rsidRDefault="00F4016A" w:rsidP="00F4016A">
      <w:pPr>
        <w:pStyle w:val="Paragraphedeliste"/>
        <w:numPr>
          <w:ilvl w:val="0"/>
          <w:numId w:val="3"/>
        </w:numPr>
        <w:spacing w:after="0"/>
        <w:rPr>
          <w:rFonts w:ascii="Times New Roman" w:hAnsi="Times New Roman" w:cs="Times New Roman"/>
          <w:sz w:val="24"/>
          <w:szCs w:val="24"/>
        </w:rPr>
      </w:pPr>
      <w:r w:rsidRPr="00F4016A">
        <w:rPr>
          <w:rFonts w:ascii="Times New Roman" w:hAnsi="Times New Roman" w:cs="Times New Roman"/>
          <w:sz w:val="24"/>
          <w:szCs w:val="24"/>
        </w:rPr>
        <w:t>Porter une tenue sportive règlementaire, survêtement complet, pantalon et veste à l’effigie du club si possible et chaussure de sport.</w:t>
      </w:r>
    </w:p>
    <w:p w:rsidR="00F4016A" w:rsidRPr="00F4016A" w:rsidRDefault="00F4016A" w:rsidP="00F4016A">
      <w:pPr>
        <w:pStyle w:val="Paragraphedeliste"/>
        <w:numPr>
          <w:ilvl w:val="0"/>
          <w:numId w:val="3"/>
        </w:numPr>
        <w:spacing w:after="0"/>
        <w:rPr>
          <w:rFonts w:ascii="Times New Roman" w:hAnsi="Times New Roman" w:cs="Times New Roman"/>
          <w:bCs/>
          <w:sz w:val="24"/>
          <w:szCs w:val="24"/>
        </w:rPr>
      </w:pPr>
      <w:r w:rsidRPr="00F4016A">
        <w:rPr>
          <w:rFonts w:ascii="Times New Roman" w:hAnsi="Times New Roman" w:cs="Times New Roman"/>
          <w:bCs/>
          <w:sz w:val="24"/>
          <w:szCs w:val="24"/>
        </w:rPr>
        <w:t>Respecter et faire respecter les règlements fédéraux en vigueur (arbitrage et compétitions) ;</w:t>
      </w:r>
    </w:p>
    <w:p w:rsidR="00F4016A" w:rsidRPr="00F4016A" w:rsidRDefault="00F4016A" w:rsidP="00F4016A">
      <w:pPr>
        <w:pStyle w:val="Paragraphedeliste"/>
        <w:numPr>
          <w:ilvl w:val="0"/>
          <w:numId w:val="3"/>
        </w:numPr>
        <w:spacing w:after="0"/>
        <w:rPr>
          <w:rFonts w:ascii="Times New Roman" w:hAnsi="Times New Roman" w:cs="Times New Roman"/>
          <w:bCs/>
          <w:sz w:val="24"/>
          <w:szCs w:val="24"/>
        </w:rPr>
      </w:pPr>
      <w:r w:rsidRPr="00F4016A">
        <w:rPr>
          <w:rFonts w:ascii="Times New Roman" w:hAnsi="Times New Roman" w:cs="Times New Roman"/>
          <w:bCs/>
          <w:sz w:val="24"/>
          <w:szCs w:val="24"/>
        </w:rPr>
        <w:t>Avoir un comportement exemplaire en toute circonstance ;</w:t>
      </w:r>
    </w:p>
    <w:p w:rsidR="00F4016A" w:rsidRPr="00F4016A" w:rsidRDefault="00F4016A" w:rsidP="00F4016A">
      <w:pPr>
        <w:pStyle w:val="Paragraphedeliste"/>
        <w:numPr>
          <w:ilvl w:val="0"/>
          <w:numId w:val="3"/>
        </w:numPr>
        <w:spacing w:after="0"/>
        <w:rPr>
          <w:rFonts w:ascii="Times New Roman" w:hAnsi="Times New Roman" w:cs="Times New Roman"/>
          <w:bCs/>
          <w:sz w:val="24"/>
          <w:szCs w:val="24"/>
        </w:rPr>
      </w:pPr>
      <w:r w:rsidRPr="00F4016A">
        <w:rPr>
          <w:rFonts w:ascii="Times New Roman" w:hAnsi="Times New Roman" w:cs="Times New Roman"/>
          <w:bCs/>
          <w:sz w:val="24"/>
          <w:szCs w:val="24"/>
        </w:rPr>
        <w:t>Respecter la zone attribuée pour coacher ;</w:t>
      </w:r>
    </w:p>
    <w:p w:rsidR="00F4016A" w:rsidRPr="00F4016A" w:rsidRDefault="00F4016A" w:rsidP="00F4016A">
      <w:pPr>
        <w:pStyle w:val="Paragraphedeliste"/>
        <w:numPr>
          <w:ilvl w:val="0"/>
          <w:numId w:val="3"/>
        </w:numPr>
        <w:spacing w:after="0"/>
        <w:rPr>
          <w:rFonts w:ascii="Times New Roman" w:hAnsi="Times New Roman" w:cs="Times New Roman"/>
          <w:bCs/>
          <w:sz w:val="24"/>
          <w:szCs w:val="24"/>
        </w:rPr>
      </w:pPr>
      <w:r w:rsidRPr="00F4016A">
        <w:rPr>
          <w:rFonts w:ascii="Times New Roman" w:hAnsi="Times New Roman" w:cs="Times New Roman"/>
          <w:bCs/>
          <w:sz w:val="24"/>
          <w:szCs w:val="24"/>
        </w:rPr>
        <w:t>Rester assis sur les chaises mises en place pour le coaching durant tout le combat ;</w:t>
      </w:r>
    </w:p>
    <w:p w:rsidR="00F4016A" w:rsidRPr="00F4016A" w:rsidRDefault="00F4016A" w:rsidP="00F4016A">
      <w:pPr>
        <w:pStyle w:val="Paragraphedeliste"/>
        <w:numPr>
          <w:ilvl w:val="0"/>
          <w:numId w:val="3"/>
        </w:numPr>
        <w:spacing w:after="0"/>
        <w:rPr>
          <w:rFonts w:ascii="Times New Roman" w:hAnsi="Times New Roman" w:cs="Times New Roman"/>
          <w:bCs/>
          <w:sz w:val="24"/>
          <w:szCs w:val="24"/>
        </w:rPr>
      </w:pPr>
      <w:r w:rsidRPr="00F4016A">
        <w:rPr>
          <w:rFonts w:ascii="Times New Roman" w:hAnsi="Times New Roman" w:cs="Times New Roman"/>
          <w:bCs/>
          <w:sz w:val="24"/>
          <w:szCs w:val="24"/>
        </w:rPr>
        <w:t xml:space="preserve">S’interdire d’effectuer des gestes de protestation et de parler aux arbitres ; </w:t>
      </w:r>
    </w:p>
    <w:p w:rsidR="00F4016A" w:rsidRPr="00F4016A" w:rsidRDefault="00F4016A" w:rsidP="00F4016A">
      <w:pPr>
        <w:pStyle w:val="Paragraphedeliste"/>
        <w:numPr>
          <w:ilvl w:val="0"/>
          <w:numId w:val="3"/>
        </w:numPr>
        <w:spacing w:after="0"/>
        <w:rPr>
          <w:rFonts w:ascii="Times New Roman" w:hAnsi="Times New Roman" w:cs="Times New Roman"/>
          <w:bCs/>
          <w:sz w:val="24"/>
          <w:szCs w:val="24"/>
        </w:rPr>
      </w:pPr>
      <w:r w:rsidRPr="00F4016A">
        <w:rPr>
          <w:rFonts w:ascii="Times New Roman" w:hAnsi="Times New Roman" w:cs="Times New Roman"/>
          <w:bCs/>
          <w:sz w:val="24"/>
          <w:szCs w:val="24"/>
        </w:rPr>
        <w:t>S’interdire de traverser les surfaces de compétitions (tatamis) ;</w:t>
      </w:r>
    </w:p>
    <w:p w:rsidR="00F4016A" w:rsidRPr="00F4016A" w:rsidRDefault="00F4016A" w:rsidP="00F4016A">
      <w:pPr>
        <w:pStyle w:val="Paragraphedeliste"/>
        <w:numPr>
          <w:ilvl w:val="0"/>
          <w:numId w:val="3"/>
        </w:numPr>
        <w:spacing w:after="0"/>
        <w:rPr>
          <w:rFonts w:ascii="Times New Roman" w:hAnsi="Times New Roman" w:cs="Times New Roman"/>
          <w:bCs/>
          <w:sz w:val="24"/>
          <w:szCs w:val="24"/>
        </w:rPr>
      </w:pPr>
      <w:r w:rsidRPr="00F4016A">
        <w:rPr>
          <w:rFonts w:ascii="Times New Roman" w:hAnsi="Times New Roman" w:cs="Times New Roman"/>
          <w:bCs/>
          <w:sz w:val="24"/>
          <w:szCs w:val="24"/>
        </w:rPr>
        <w:t>Etre le garant du comportement et des actes de ses compétiteurs et de son club pendant toute la durée de la compétition ;</w:t>
      </w:r>
    </w:p>
    <w:p w:rsidR="00F4016A" w:rsidRPr="00F4016A" w:rsidRDefault="00F4016A" w:rsidP="00F4016A">
      <w:pPr>
        <w:pStyle w:val="Paragraphedeliste"/>
        <w:numPr>
          <w:ilvl w:val="0"/>
          <w:numId w:val="3"/>
        </w:numPr>
        <w:spacing w:after="0"/>
        <w:rPr>
          <w:rFonts w:ascii="Times New Roman" w:hAnsi="Times New Roman" w:cs="Times New Roman"/>
          <w:bCs/>
          <w:sz w:val="24"/>
          <w:szCs w:val="24"/>
        </w:rPr>
      </w:pPr>
      <w:r w:rsidRPr="00F4016A">
        <w:rPr>
          <w:rFonts w:ascii="Times New Roman" w:hAnsi="Times New Roman" w:cs="Times New Roman"/>
          <w:bCs/>
          <w:sz w:val="24"/>
          <w:szCs w:val="24"/>
        </w:rPr>
        <w:t>Préparer et placer les compétiteurs dans les zones d’appels ;</w:t>
      </w:r>
    </w:p>
    <w:p w:rsidR="00F4016A" w:rsidRPr="00F4016A" w:rsidRDefault="00F4016A" w:rsidP="00F4016A">
      <w:pPr>
        <w:pStyle w:val="Paragraphedeliste"/>
        <w:numPr>
          <w:ilvl w:val="0"/>
          <w:numId w:val="3"/>
        </w:numPr>
        <w:spacing w:after="0"/>
        <w:rPr>
          <w:rFonts w:ascii="Times New Roman" w:hAnsi="Times New Roman" w:cs="Times New Roman"/>
          <w:bCs/>
          <w:sz w:val="24"/>
          <w:szCs w:val="24"/>
        </w:rPr>
      </w:pPr>
      <w:r w:rsidRPr="00F4016A">
        <w:rPr>
          <w:rFonts w:ascii="Times New Roman" w:hAnsi="Times New Roman" w:cs="Times New Roman"/>
          <w:bCs/>
          <w:sz w:val="24"/>
          <w:szCs w:val="24"/>
        </w:rPr>
        <w:t>Veiller à ce que le compétiteur ou l’équipe se présente à l’appel pour combattre. Après le 1</w:t>
      </w:r>
      <w:r w:rsidRPr="00F4016A">
        <w:rPr>
          <w:rFonts w:ascii="Times New Roman" w:hAnsi="Times New Roman" w:cs="Times New Roman"/>
          <w:bCs/>
          <w:sz w:val="24"/>
          <w:szCs w:val="24"/>
          <w:vertAlign w:val="superscript"/>
        </w:rPr>
        <w:t>er</w:t>
      </w:r>
      <w:r w:rsidRPr="00F4016A">
        <w:rPr>
          <w:rFonts w:ascii="Times New Roman" w:hAnsi="Times New Roman" w:cs="Times New Roman"/>
          <w:bCs/>
          <w:sz w:val="24"/>
          <w:szCs w:val="24"/>
        </w:rPr>
        <w:t xml:space="preserve"> appel, deux autres appels seront effectués, à l’issue de ces trois appels le sportif ou l’équipe ne se présentant pas sera disqualifiée ;</w:t>
      </w:r>
    </w:p>
    <w:p w:rsidR="00F4016A" w:rsidRPr="00F4016A" w:rsidRDefault="00F4016A" w:rsidP="00F4016A">
      <w:pPr>
        <w:pStyle w:val="Paragraphedeliste"/>
        <w:numPr>
          <w:ilvl w:val="0"/>
          <w:numId w:val="3"/>
        </w:numPr>
        <w:spacing w:after="0"/>
        <w:rPr>
          <w:rFonts w:ascii="Times New Roman" w:hAnsi="Times New Roman" w:cs="Times New Roman"/>
          <w:bCs/>
          <w:sz w:val="24"/>
          <w:szCs w:val="24"/>
        </w:rPr>
      </w:pPr>
      <w:r w:rsidRPr="00F4016A">
        <w:rPr>
          <w:rFonts w:ascii="Times New Roman" w:hAnsi="Times New Roman" w:cs="Times New Roman"/>
          <w:bCs/>
          <w:sz w:val="24"/>
          <w:szCs w:val="24"/>
        </w:rPr>
        <w:t>Avoir une attitude digne et de réserve lors des manifestations vis-à-vis : du sportif, du public, du corps arbitral, des autres coaches, des autres compétiteurs et envers toute autre personne présente ;</w:t>
      </w:r>
    </w:p>
    <w:p w:rsidR="00F4016A" w:rsidRPr="00F4016A" w:rsidRDefault="00F4016A" w:rsidP="00F4016A">
      <w:pPr>
        <w:pStyle w:val="Paragraphedeliste"/>
        <w:numPr>
          <w:ilvl w:val="0"/>
          <w:numId w:val="3"/>
        </w:numPr>
        <w:spacing w:after="0"/>
        <w:rPr>
          <w:rFonts w:ascii="Times New Roman" w:hAnsi="Times New Roman" w:cs="Times New Roman"/>
          <w:bCs/>
          <w:sz w:val="24"/>
          <w:szCs w:val="24"/>
        </w:rPr>
      </w:pPr>
      <w:r w:rsidRPr="00F4016A">
        <w:rPr>
          <w:rFonts w:ascii="Times New Roman" w:hAnsi="Times New Roman" w:cs="Times New Roman"/>
          <w:bCs/>
          <w:sz w:val="24"/>
          <w:szCs w:val="24"/>
        </w:rPr>
        <w:t>Respecter toutes les décisions des arbitres.</w:t>
      </w:r>
    </w:p>
    <w:p w:rsidR="00F4016A" w:rsidRPr="00F4016A" w:rsidRDefault="00F4016A" w:rsidP="00F4016A">
      <w:pPr>
        <w:pStyle w:val="Paragraphedeliste"/>
        <w:numPr>
          <w:ilvl w:val="0"/>
          <w:numId w:val="3"/>
        </w:numPr>
        <w:spacing w:after="0"/>
        <w:rPr>
          <w:rFonts w:ascii="Times New Roman" w:hAnsi="Times New Roman" w:cs="Times New Roman"/>
          <w:bCs/>
          <w:sz w:val="24"/>
          <w:szCs w:val="24"/>
        </w:rPr>
      </w:pPr>
      <w:r w:rsidRPr="00F4016A">
        <w:rPr>
          <w:rFonts w:ascii="Times New Roman" w:hAnsi="Times New Roman" w:cs="Times New Roman"/>
          <w:bCs/>
          <w:sz w:val="24"/>
          <w:szCs w:val="24"/>
        </w:rPr>
        <w:t>Ne pas contester les décisions (points, avertissement etc..) prises par le corps  arbitral.</w:t>
      </w:r>
      <w:r w:rsidRPr="00F4016A">
        <w:rPr>
          <w:rFonts w:ascii="Times New Roman" w:hAnsi="Times New Roman" w:cs="Times New Roman"/>
          <w:bCs/>
          <w:sz w:val="24"/>
          <w:szCs w:val="24"/>
        </w:rPr>
        <w:br/>
        <w:t xml:space="preserve">(En cas de contestation relative à une décision, le responsable de l’arbitrage intervient pour un rappel au règlement). </w:t>
      </w:r>
    </w:p>
    <w:p w:rsidR="00F4016A" w:rsidRPr="00F4016A" w:rsidRDefault="00F4016A" w:rsidP="00F4016A">
      <w:pPr>
        <w:pStyle w:val="Paragraphedeliste"/>
        <w:numPr>
          <w:ilvl w:val="0"/>
          <w:numId w:val="3"/>
        </w:numPr>
        <w:spacing w:after="0"/>
        <w:rPr>
          <w:rFonts w:ascii="Times New Roman" w:hAnsi="Times New Roman" w:cs="Times New Roman"/>
          <w:bCs/>
          <w:sz w:val="24"/>
          <w:szCs w:val="24"/>
        </w:rPr>
      </w:pPr>
      <w:r w:rsidRPr="00F4016A">
        <w:rPr>
          <w:rFonts w:ascii="Times New Roman" w:hAnsi="Times New Roman" w:cs="Times New Roman"/>
          <w:bCs/>
          <w:sz w:val="24"/>
          <w:szCs w:val="24"/>
        </w:rPr>
        <w:t xml:space="preserve">En cas de récidive et en fonction de la gravité des faits, le responsable de l’arbitrage et le responsable de la compétition peuvent décider de suspendre le coach pour toute la durée de la compétition. </w:t>
      </w:r>
    </w:p>
    <w:p w:rsidR="00F4016A" w:rsidRDefault="00F4016A" w:rsidP="00F4016A">
      <w:pPr>
        <w:pStyle w:val="Paragraphedeliste"/>
        <w:numPr>
          <w:ilvl w:val="0"/>
          <w:numId w:val="3"/>
        </w:numPr>
        <w:spacing w:after="0"/>
        <w:rPr>
          <w:rFonts w:ascii="Times New Roman" w:hAnsi="Times New Roman" w:cs="Times New Roman"/>
          <w:bCs/>
          <w:sz w:val="24"/>
          <w:szCs w:val="24"/>
        </w:rPr>
      </w:pPr>
      <w:r w:rsidRPr="00F4016A">
        <w:rPr>
          <w:rFonts w:ascii="Times New Roman" w:hAnsi="Times New Roman" w:cs="Times New Roman"/>
          <w:bCs/>
          <w:sz w:val="24"/>
          <w:szCs w:val="24"/>
        </w:rPr>
        <w:t xml:space="preserve">En fonction de la gravité des faits, des sanctions peuvent être prises. </w:t>
      </w:r>
    </w:p>
    <w:p w:rsidR="00874FC7" w:rsidRDefault="00874FC7" w:rsidP="00F4016A">
      <w:pPr>
        <w:pStyle w:val="Paragraphedeliste"/>
        <w:numPr>
          <w:ilvl w:val="0"/>
          <w:numId w:val="3"/>
        </w:numPr>
        <w:spacing w:after="0"/>
        <w:rPr>
          <w:rFonts w:ascii="Times New Roman" w:hAnsi="Times New Roman" w:cs="Times New Roman"/>
          <w:bCs/>
          <w:sz w:val="24"/>
          <w:szCs w:val="24"/>
        </w:rPr>
      </w:pPr>
      <w:r>
        <w:rPr>
          <w:rFonts w:ascii="Times New Roman" w:hAnsi="Times New Roman" w:cs="Times New Roman"/>
          <w:bCs/>
          <w:sz w:val="24"/>
          <w:szCs w:val="24"/>
        </w:rPr>
        <w:t>La carte de coach doit être portée autour du cou.</w:t>
      </w:r>
    </w:p>
    <w:p w:rsidR="00874FC7" w:rsidRPr="00874FC7" w:rsidRDefault="00874FC7" w:rsidP="00874FC7">
      <w:pPr>
        <w:pStyle w:val="Paragraphedeliste"/>
        <w:numPr>
          <w:ilvl w:val="0"/>
          <w:numId w:val="3"/>
        </w:numPr>
        <w:rPr>
          <w:rFonts w:ascii="Times New Roman" w:hAnsi="Times New Roman" w:cs="Times New Roman"/>
          <w:sz w:val="24"/>
          <w:szCs w:val="24"/>
        </w:rPr>
      </w:pPr>
      <w:r w:rsidRPr="00874FC7">
        <w:rPr>
          <w:rFonts w:ascii="Times New Roman" w:hAnsi="Times New Roman" w:cs="Times New Roman"/>
          <w:sz w:val="24"/>
          <w:szCs w:val="24"/>
        </w:rPr>
        <w:t>Les arbitres contrôlent et récupèrent les cartes avant le début du combat. Celles-ci resteront à la table le temps du combat. Elles seront restituées à l’issue de celui-ci.</w:t>
      </w:r>
    </w:p>
    <w:p w:rsidR="00F4016A" w:rsidRPr="00F4016A" w:rsidRDefault="00F4016A" w:rsidP="00F4016A">
      <w:pPr>
        <w:pStyle w:val="Paragraphedeliste"/>
        <w:spacing w:after="0"/>
        <w:rPr>
          <w:rFonts w:ascii="Times New Roman" w:hAnsi="Times New Roman" w:cs="Times New Roman"/>
          <w:bCs/>
          <w:sz w:val="24"/>
          <w:szCs w:val="24"/>
        </w:rPr>
      </w:pPr>
    </w:p>
    <w:p w:rsidR="00F4016A" w:rsidRPr="00F4016A" w:rsidRDefault="00F4016A" w:rsidP="00F4016A">
      <w:pPr>
        <w:pStyle w:val="Titre4"/>
        <w:numPr>
          <w:ilvl w:val="0"/>
          <w:numId w:val="2"/>
        </w:numPr>
        <w:jc w:val="left"/>
        <w:rPr>
          <w:sz w:val="24"/>
        </w:rPr>
      </w:pPr>
      <w:r w:rsidRPr="00F4016A">
        <w:rPr>
          <w:sz w:val="24"/>
        </w:rPr>
        <w:t>Les droits des coaches</w:t>
      </w:r>
    </w:p>
    <w:p w:rsidR="00F4016A" w:rsidRPr="00F4016A" w:rsidRDefault="00F4016A" w:rsidP="00F4016A">
      <w:pPr>
        <w:pStyle w:val="Paragraphedeliste"/>
        <w:rPr>
          <w:rFonts w:ascii="Times New Roman" w:hAnsi="Times New Roman" w:cs="Times New Roman"/>
          <w:sz w:val="24"/>
          <w:szCs w:val="24"/>
        </w:rPr>
      </w:pPr>
    </w:p>
    <w:p w:rsidR="00F4016A" w:rsidRPr="00F4016A" w:rsidRDefault="00F4016A" w:rsidP="00F4016A">
      <w:pPr>
        <w:pStyle w:val="Paragraphedeliste"/>
        <w:numPr>
          <w:ilvl w:val="0"/>
          <w:numId w:val="3"/>
        </w:numPr>
        <w:spacing w:after="0"/>
        <w:rPr>
          <w:rFonts w:ascii="Times New Roman" w:hAnsi="Times New Roman" w:cs="Times New Roman"/>
          <w:sz w:val="24"/>
          <w:szCs w:val="24"/>
        </w:rPr>
      </w:pPr>
      <w:r w:rsidRPr="00F4016A">
        <w:rPr>
          <w:rFonts w:ascii="Times New Roman" w:hAnsi="Times New Roman" w:cs="Times New Roman"/>
          <w:sz w:val="24"/>
          <w:szCs w:val="24"/>
        </w:rPr>
        <w:t xml:space="preserve">Le coach peut circuler dans les zones lui étant réservées. Il peut photographier « les tableaux tirages aux sorts » </w:t>
      </w:r>
    </w:p>
    <w:p w:rsidR="00F4016A" w:rsidRPr="00F4016A" w:rsidRDefault="00F4016A" w:rsidP="00F4016A">
      <w:pPr>
        <w:pStyle w:val="Paragraphedeliste"/>
        <w:numPr>
          <w:ilvl w:val="0"/>
          <w:numId w:val="3"/>
        </w:numPr>
        <w:spacing w:after="0"/>
        <w:rPr>
          <w:rFonts w:ascii="Times New Roman" w:hAnsi="Times New Roman" w:cs="Times New Roman"/>
          <w:sz w:val="24"/>
          <w:szCs w:val="24"/>
        </w:rPr>
      </w:pPr>
      <w:r w:rsidRPr="00F4016A">
        <w:rPr>
          <w:rFonts w:ascii="Times New Roman" w:hAnsi="Times New Roman" w:cs="Times New Roman"/>
          <w:sz w:val="24"/>
          <w:szCs w:val="24"/>
        </w:rPr>
        <w:t>Le coach accompagne les compétiteurs sur l’aire de compétition ;</w:t>
      </w:r>
    </w:p>
    <w:p w:rsidR="00F4016A" w:rsidRPr="00F4016A" w:rsidRDefault="00F4016A" w:rsidP="00F4016A">
      <w:pPr>
        <w:pStyle w:val="Paragraphedeliste"/>
        <w:numPr>
          <w:ilvl w:val="0"/>
          <w:numId w:val="3"/>
        </w:numPr>
        <w:spacing w:after="0"/>
        <w:rPr>
          <w:rFonts w:ascii="Times New Roman" w:hAnsi="Times New Roman" w:cs="Times New Roman"/>
          <w:sz w:val="24"/>
          <w:szCs w:val="24"/>
        </w:rPr>
      </w:pPr>
      <w:r w:rsidRPr="00F4016A">
        <w:rPr>
          <w:rFonts w:ascii="Times New Roman" w:hAnsi="Times New Roman" w:cs="Times New Roman"/>
          <w:sz w:val="24"/>
          <w:szCs w:val="24"/>
        </w:rPr>
        <w:t xml:space="preserve">Le coach peut prendre place dans le box vide même si le combat a commencé, si toutefois il coachait simultanément sur un autre tatami ; </w:t>
      </w:r>
    </w:p>
    <w:p w:rsidR="00F4016A" w:rsidRPr="00F4016A" w:rsidRDefault="00F4016A" w:rsidP="00F4016A">
      <w:pPr>
        <w:pStyle w:val="Paragraphedeliste"/>
        <w:numPr>
          <w:ilvl w:val="0"/>
          <w:numId w:val="3"/>
        </w:numPr>
        <w:spacing w:after="0"/>
        <w:rPr>
          <w:rFonts w:ascii="Times New Roman" w:hAnsi="Times New Roman" w:cs="Times New Roman"/>
          <w:sz w:val="24"/>
          <w:szCs w:val="24"/>
        </w:rPr>
      </w:pPr>
      <w:r w:rsidRPr="00F4016A">
        <w:rPr>
          <w:rFonts w:ascii="Times New Roman" w:hAnsi="Times New Roman" w:cs="Times New Roman"/>
          <w:sz w:val="24"/>
          <w:szCs w:val="24"/>
        </w:rPr>
        <w:lastRenderedPageBreak/>
        <w:t>Pour une décision arbitrale qu’il juge non conforme au règlement, le coach peut saisir par écrit le responsable de l’arbitrage ou de la compétition. Celui-ci convoque le corps arbitral spécifique à l’aire de compétition où la décision a été prise pour délibérer ;</w:t>
      </w:r>
    </w:p>
    <w:p w:rsidR="00F4016A" w:rsidRPr="00F4016A" w:rsidRDefault="00F4016A" w:rsidP="00F4016A">
      <w:pPr>
        <w:pStyle w:val="Paragraphedeliste"/>
        <w:numPr>
          <w:ilvl w:val="0"/>
          <w:numId w:val="3"/>
        </w:numPr>
        <w:rPr>
          <w:rFonts w:ascii="Times New Roman" w:hAnsi="Times New Roman" w:cs="Times New Roman"/>
          <w:sz w:val="24"/>
          <w:szCs w:val="24"/>
        </w:rPr>
      </w:pPr>
      <w:r w:rsidRPr="00F4016A">
        <w:rPr>
          <w:rFonts w:ascii="Times New Roman" w:hAnsi="Times New Roman" w:cs="Times New Roman"/>
          <w:sz w:val="24"/>
          <w:szCs w:val="24"/>
        </w:rPr>
        <w:t>La réclamation doit être effectuée et soumise immédiatement après le combat qui l’a engendrée afin d’éviter que le combat suivant ne commence.</w:t>
      </w:r>
    </w:p>
    <w:p w:rsidR="00F4016A" w:rsidRPr="00F4016A" w:rsidRDefault="00F4016A" w:rsidP="00F4016A">
      <w:pPr>
        <w:pStyle w:val="Paragraphedeliste"/>
        <w:numPr>
          <w:ilvl w:val="0"/>
          <w:numId w:val="3"/>
        </w:numPr>
        <w:spacing w:line="240" w:lineRule="auto"/>
        <w:rPr>
          <w:rFonts w:ascii="Times New Roman" w:hAnsi="Times New Roman" w:cs="Times New Roman"/>
          <w:sz w:val="24"/>
          <w:szCs w:val="24"/>
        </w:rPr>
      </w:pPr>
      <w:r w:rsidRPr="00F4016A">
        <w:rPr>
          <w:rFonts w:ascii="Times New Roman" w:hAnsi="Times New Roman" w:cs="Times New Roman"/>
          <w:sz w:val="24"/>
          <w:szCs w:val="24"/>
        </w:rPr>
        <w:t xml:space="preserve">La protestation officielle doit être déposée à la table de l’aire de combat au plus tard une minute après la fin du combat. Le coach aura quatre minutes pour remplir sa protestation, la signer et la soumettre avec les frais correspondants. Le responsable de l’arbitrage ou de la compétition a cinq minutes pour rendre une décision. </w:t>
      </w:r>
    </w:p>
    <w:p w:rsidR="00F4016A" w:rsidRPr="00F4016A" w:rsidRDefault="00F4016A" w:rsidP="00F4016A">
      <w:pPr>
        <w:rPr>
          <w:rFonts w:ascii="Times New Roman" w:hAnsi="Times New Roman" w:cs="Times New Roman"/>
          <w:sz w:val="24"/>
          <w:szCs w:val="24"/>
        </w:rPr>
      </w:pPr>
      <w:r w:rsidRPr="00F4016A">
        <w:rPr>
          <w:rFonts w:ascii="Times New Roman" w:hAnsi="Times New Roman" w:cs="Times New Roman"/>
          <w:sz w:val="24"/>
          <w:szCs w:val="24"/>
        </w:rPr>
        <w:t>Dans le cas où la réclamation est justifiée et validée après délibération, le combat reprendra en apportant le cas échéant les modifications nécessaires et adéquates.</w:t>
      </w:r>
    </w:p>
    <w:p w:rsidR="00F4016A" w:rsidRPr="00F4016A" w:rsidRDefault="00F4016A" w:rsidP="00F4016A">
      <w:pPr>
        <w:rPr>
          <w:rFonts w:ascii="Times New Roman" w:hAnsi="Times New Roman" w:cs="Times New Roman"/>
          <w:sz w:val="24"/>
          <w:szCs w:val="24"/>
        </w:rPr>
      </w:pPr>
      <w:r w:rsidRPr="00F4016A">
        <w:rPr>
          <w:rFonts w:ascii="Times New Roman" w:hAnsi="Times New Roman" w:cs="Times New Roman"/>
          <w:sz w:val="24"/>
          <w:szCs w:val="24"/>
        </w:rPr>
        <w:t>Dans le cas contraire aucune modification ne sera apportée, le résultat reste tel qu’il a été donné avant la protestation.</w:t>
      </w:r>
    </w:p>
    <w:p w:rsidR="00F4016A" w:rsidRPr="00F4016A" w:rsidRDefault="00F4016A" w:rsidP="00F4016A">
      <w:pPr>
        <w:pStyle w:val="Paragraphedeliste"/>
        <w:numPr>
          <w:ilvl w:val="0"/>
          <w:numId w:val="3"/>
        </w:numPr>
        <w:spacing w:line="240" w:lineRule="auto"/>
        <w:rPr>
          <w:rFonts w:ascii="Times New Roman" w:hAnsi="Times New Roman" w:cs="Times New Roman"/>
          <w:b/>
          <w:sz w:val="24"/>
          <w:szCs w:val="24"/>
        </w:rPr>
      </w:pPr>
      <w:r w:rsidRPr="00F4016A">
        <w:rPr>
          <w:rFonts w:ascii="Times New Roman" w:hAnsi="Times New Roman" w:cs="Times New Roman"/>
          <w:sz w:val="24"/>
          <w:szCs w:val="24"/>
        </w:rPr>
        <w:t>Modalités financières pour porter réclamation :</w:t>
      </w:r>
    </w:p>
    <w:p w:rsidR="00F4016A" w:rsidRPr="00F4016A" w:rsidRDefault="00F4016A" w:rsidP="00F4016A">
      <w:pPr>
        <w:rPr>
          <w:rFonts w:ascii="Times New Roman" w:hAnsi="Times New Roman" w:cs="Times New Roman"/>
          <w:sz w:val="24"/>
          <w:szCs w:val="24"/>
        </w:rPr>
      </w:pPr>
      <w:r w:rsidRPr="00F4016A">
        <w:rPr>
          <w:rFonts w:ascii="Times New Roman" w:hAnsi="Times New Roman" w:cs="Times New Roman"/>
          <w:sz w:val="24"/>
          <w:szCs w:val="24"/>
        </w:rPr>
        <w:t>Si le coach souhaite porter réclamation, il doit s’acquitter de la somme de 50 € afin que celle-ci puisse être reçue. Dans le cas où la réclamation est justifiée et validée après délibération la somme de 50 €</w:t>
      </w:r>
      <w:r w:rsidRPr="00F4016A">
        <w:rPr>
          <w:rFonts w:ascii="Times New Roman" w:hAnsi="Times New Roman" w:cs="Times New Roman"/>
          <w:color w:val="FF0000"/>
          <w:sz w:val="24"/>
          <w:szCs w:val="24"/>
        </w:rPr>
        <w:t xml:space="preserve"> </w:t>
      </w:r>
      <w:r w:rsidRPr="00F4016A">
        <w:rPr>
          <w:rFonts w:ascii="Times New Roman" w:hAnsi="Times New Roman" w:cs="Times New Roman"/>
          <w:sz w:val="24"/>
          <w:szCs w:val="24"/>
        </w:rPr>
        <w:t>lui sera rendue. Dans le cas contraire la somme versée ne lui sera pas rendue. (Un justificatif sera remis au coach).</w:t>
      </w:r>
    </w:p>
    <w:p w:rsidR="00F4016A" w:rsidRPr="00F4016A" w:rsidRDefault="00F4016A" w:rsidP="00F4016A">
      <w:pPr>
        <w:spacing w:after="0"/>
        <w:jc w:val="both"/>
        <w:rPr>
          <w:rFonts w:ascii="Times New Roman" w:hAnsi="Times New Roman" w:cs="Times New Roman"/>
          <w:sz w:val="24"/>
          <w:szCs w:val="24"/>
        </w:rPr>
      </w:pPr>
    </w:p>
    <w:p w:rsidR="00F4016A" w:rsidRPr="00F4016A" w:rsidRDefault="00F4016A" w:rsidP="00F4016A">
      <w:pPr>
        <w:pStyle w:val="Titre2"/>
        <w:numPr>
          <w:ilvl w:val="1"/>
          <w:numId w:val="1"/>
        </w:numPr>
        <w:jc w:val="left"/>
        <w:rPr>
          <w:rFonts w:ascii="Times New Roman" w:hAnsi="Times New Roman"/>
          <w:sz w:val="24"/>
        </w:rPr>
      </w:pPr>
      <w:bookmarkStart w:id="2" w:name="_Toc520194986"/>
      <w:bookmarkStart w:id="3" w:name="_Toc13581337"/>
      <w:r w:rsidRPr="00F4016A">
        <w:rPr>
          <w:rFonts w:ascii="Times New Roman" w:hAnsi="Times New Roman"/>
          <w:sz w:val="24"/>
        </w:rPr>
        <w:t>Les degrés de sanctions</w:t>
      </w:r>
      <w:bookmarkEnd w:id="2"/>
      <w:bookmarkEnd w:id="3"/>
      <w:r w:rsidRPr="00F4016A">
        <w:rPr>
          <w:rFonts w:ascii="Times New Roman" w:hAnsi="Times New Roman"/>
          <w:sz w:val="24"/>
        </w:rPr>
        <w:t xml:space="preserve"> </w:t>
      </w:r>
    </w:p>
    <w:p w:rsidR="00F4016A" w:rsidRPr="00F4016A" w:rsidRDefault="00F4016A" w:rsidP="00F4016A">
      <w:pPr>
        <w:rPr>
          <w:rFonts w:ascii="Times New Roman" w:hAnsi="Times New Roman" w:cs="Times New Roman"/>
          <w:sz w:val="24"/>
          <w:szCs w:val="24"/>
          <w:lang w:eastAsia="fr-FR"/>
        </w:rPr>
      </w:pPr>
    </w:p>
    <w:p w:rsidR="00F4016A" w:rsidRPr="00F4016A" w:rsidRDefault="00F4016A" w:rsidP="00F4016A">
      <w:pPr>
        <w:pStyle w:val="Paragraphedeliste"/>
        <w:rPr>
          <w:rFonts w:ascii="Times New Roman" w:hAnsi="Times New Roman" w:cs="Times New Roman"/>
          <w:sz w:val="24"/>
          <w:szCs w:val="24"/>
        </w:rPr>
      </w:pPr>
      <w:r w:rsidRPr="00F4016A">
        <w:rPr>
          <w:rFonts w:ascii="Times New Roman" w:hAnsi="Times New Roman" w:cs="Times New Roman"/>
          <w:sz w:val="24"/>
          <w:szCs w:val="24"/>
        </w:rPr>
        <w:t>Le responsable des arbitres ou le responsable de la compétition peut interpeller un coach ayant un comportement agité afin de dialoguer avec celui-ci.</w:t>
      </w:r>
      <w:r w:rsidRPr="00F4016A">
        <w:rPr>
          <w:rFonts w:ascii="Times New Roman" w:hAnsi="Times New Roman" w:cs="Times New Roman"/>
          <w:sz w:val="24"/>
          <w:szCs w:val="24"/>
        </w:rPr>
        <w:br/>
      </w:r>
    </w:p>
    <w:p w:rsidR="00F4016A" w:rsidRPr="00F4016A" w:rsidRDefault="00F4016A" w:rsidP="00F4016A">
      <w:pPr>
        <w:pStyle w:val="Paragraphedeliste"/>
        <w:numPr>
          <w:ilvl w:val="0"/>
          <w:numId w:val="3"/>
        </w:numPr>
        <w:spacing w:after="0"/>
        <w:rPr>
          <w:rFonts w:ascii="Times New Roman" w:hAnsi="Times New Roman" w:cs="Times New Roman"/>
          <w:sz w:val="24"/>
          <w:szCs w:val="24"/>
        </w:rPr>
      </w:pPr>
      <w:r w:rsidRPr="00F4016A">
        <w:rPr>
          <w:rFonts w:ascii="Times New Roman" w:hAnsi="Times New Roman" w:cs="Times New Roman"/>
          <w:sz w:val="24"/>
          <w:szCs w:val="24"/>
        </w:rPr>
        <w:t>1</w:t>
      </w:r>
      <w:r w:rsidRPr="00F4016A">
        <w:rPr>
          <w:rFonts w:ascii="Times New Roman" w:hAnsi="Times New Roman" w:cs="Times New Roman"/>
          <w:sz w:val="24"/>
          <w:szCs w:val="24"/>
          <w:vertAlign w:val="superscript"/>
        </w:rPr>
        <w:t>er</w:t>
      </w:r>
      <w:r w:rsidRPr="00F4016A">
        <w:rPr>
          <w:rFonts w:ascii="Times New Roman" w:hAnsi="Times New Roman" w:cs="Times New Roman"/>
          <w:sz w:val="24"/>
          <w:szCs w:val="24"/>
        </w:rPr>
        <w:t xml:space="preserve"> degré : avertissement verbal donné par le responsable des arbitres ou de la compétition.</w:t>
      </w:r>
    </w:p>
    <w:p w:rsidR="00F4016A" w:rsidRPr="00F4016A" w:rsidRDefault="00F4016A" w:rsidP="00F4016A">
      <w:pPr>
        <w:pStyle w:val="Paragraphedeliste"/>
        <w:numPr>
          <w:ilvl w:val="0"/>
          <w:numId w:val="3"/>
        </w:numPr>
        <w:spacing w:after="0"/>
        <w:rPr>
          <w:rFonts w:ascii="Times New Roman" w:hAnsi="Times New Roman" w:cs="Times New Roman"/>
          <w:sz w:val="24"/>
          <w:szCs w:val="24"/>
        </w:rPr>
      </w:pPr>
      <w:r w:rsidRPr="00F4016A">
        <w:rPr>
          <w:rFonts w:ascii="Times New Roman" w:hAnsi="Times New Roman" w:cs="Times New Roman"/>
          <w:sz w:val="24"/>
          <w:szCs w:val="24"/>
        </w:rPr>
        <w:t>2</w:t>
      </w:r>
      <w:r w:rsidRPr="00F4016A">
        <w:rPr>
          <w:rFonts w:ascii="Times New Roman" w:hAnsi="Times New Roman" w:cs="Times New Roman"/>
          <w:sz w:val="24"/>
          <w:szCs w:val="24"/>
          <w:vertAlign w:val="superscript"/>
        </w:rPr>
        <w:t>ème</w:t>
      </w:r>
      <w:r w:rsidRPr="00F4016A">
        <w:rPr>
          <w:rFonts w:ascii="Times New Roman" w:hAnsi="Times New Roman" w:cs="Times New Roman"/>
          <w:sz w:val="24"/>
          <w:szCs w:val="24"/>
        </w:rPr>
        <w:t xml:space="preserve"> degré : la carte du coach est retirée pour la journée de la compétition (par le responsable des arbitres ou de la compétition). </w:t>
      </w:r>
    </w:p>
    <w:p w:rsidR="00F4016A" w:rsidRPr="00F4016A" w:rsidRDefault="00F4016A" w:rsidP="00F4016A">
      <w:pPr>
        <w:pStyle w:val="Paragraphedeliste"/>
        <w:numPr>
          <w:ilvl w:val="0"/>
          <w:numId w:val="3"/>
        </w:numPr>
        <w:spacing w:after="0"/>
        <w:rPr>
          <w:rFonts w:ascii="Times New Roman" w:hAnsi="Times New Roman" w:cs="Times New Roman"/>
          <w:sz w:val="24"/>
          <w:szCs w:val="24"/>
        </w:rPr>
      </w:pPr>
      <w:r w:rsidRPr="00F4016A">
        <w:rPr>
          <w:rFonts w:ascii="Times New Roman" w:hAnsi="Times New Roman" w:cs="Times New Roman"/>
          <w:sz w:val="24"/>
          <w:szCs w:val="24"/>
        </w:rPr>
        <w:t>La commission disciplinaire  fédérale peut-être saisie selon la gravité des faits.</w:t>
      </w:r>
      <w:r w:rsidRPr="00F4016A">
        <w:rPr>
          <w:rFonts w:ascii="Times New Roman" w:hAnsi="Times New Roman" w:cs="Times New Roman"/>
          <w:sz w:val="24"/>
          <w:szCs w:val="24"/>
        </w:rPr>
        <w:br/>
      </w:r>
    </w:p>
    <w:p w:rsidR="00F4016A" w:rsidRPr="00F4016A" w:rsidRDefault="00F4016A" w:rsidP="00F4016A">
      <w:pPr>
        <w:rPr>
          <w:rFonts w:ascii="Times New Roman" w:hAnsi="Times New Roman" w:cs="Times New Roman"/>
          <w:sz w:val="24"/>
          <w:szCs w:val="24"/>
        </w:rPr>
      </w:pPr>
      <w:r w:rsidRPr="00F4016A">
        <w:rPr>
          <w:rFonts w:ascii="Times New Roman" w:hAnsi="Times New Roman" w:cs="Times New Roman"/>
          <w:sz w:val="24"/>
          <w:szCs w:val="24"/>
        </w:rPr>
        <w:t>Les sanctions sont en principe appliquées par ordre croissant. Cependant, une sanction peut être appliquée proportionnellement à la gravité des faits sans suivre cet ordre.</w:t>
      </w:r>
    </w:p>
    <w:p w:rsidR="00F4016A" w:rsidRPr="00F4016A" w:rsidRDefault="00F4016A" w:rsidP="00F4016A">
      <w:pPr>
        <w:pStyle w:val="Textecourant"/>
        <w:tabs>
          <w:tab w:val="clear" w:pos="198"/>
          <w:tab w:val="left" w:pos="708"/>
        </w:tabs>
        <w:spacing w:before="0" w:line="240" w:lineRule="auto"/>
        <w:jc w:val="left"/>
        <w:rPr>
          <w:rFonts w:ascii="Times New Roman" w:hAnsi="Times New Roman" w:cs="Times New Roman"/>
          <w:bCs/>
          <w:color w:val="auto"/>
          <w:sz w:val="24"/>
          <w:szCs w:val="24"/>
          <w:u w:val="single"/>
        </w:rPr>
      </w:pPr>
    </w:p>
    <w:p w:rsidR="00F4016A" w:rsidRPr="00F4016A" w:rsidRDefault="00F4016A" w:rsidP="00F4016A">
      <w:pPr>
        <w:jc w:val="center"/>
        <w:rPr>
          <w:sz w:val="24"/>
          <w:szCs w:val="24"/>
        </w:rPr>
      </w:pPr>
    </w:p>
    <w:sectPr w:rsidR="00F4016A" w:rsidRPr="00F4016A" w:rsidSect="00F4016A">
      <w:pgSz w:w="11906" w:h="16838"/>
      <w:pgMar w:top="709"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Montserrat Ligh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ormata Light">
    <w:altName w:val="Calibr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106060"/>
    <w:multiLevelType w:val="hybridMultilevel"/>
    <w:tmpl w:val="D5D4C12E"/>
    <w:lvl w:ilvl="0" w:tplc="550AF172">
      <w:start w:val="200"/>
      <w:numFmt w:val="bullet"/>
      <w:lvlText w:val="-"/>
      <w:lvlJc w:val="left"/>
      <w:pPr>
        <w:ind w:left="720" w:hanging="360"/>
      </w:pPr>
      <w:rPr>
        <w:rFonts w:ascii="Montserrat Light" w:eastAsiaTheme="minorHAnsi" w:hAnsi="Montserrat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5C37125"/>
    <w:multiLevelType w:val="multilevel"/>
    <w:tmpl w:val="CB422854"/>
    <w:lvl w:ilvl="0">
      <w:start w:val="1"/>
      <w:numFmt w:val="upperRoman"/>
      <w:lvlText w:val="%1."/>
      <w:lvlJc w:val="right"/>
      <w:pPr>
        <w:ind w:left="72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nsid w:val="4F717B26"/>
    <w:multiLevelType w:val="hybridMultilevel"/>
    <w:tmpl w:val="49C8F260"/>
    <w:lvl w:ilvl="0" w:tplc="040C0017">
      <w:start w:val="1"/>
      <w:numFmt w:val="lowerLetter"/>
      <w:lvlText w:val="%1)"/>
      <w:lvlJc w:val="left"/>
      <w:pPr>
        <w:ind w:left="720" w:hanging="360"/>
      </w:pPr>
      <w:rPr>
        <w:rFonts w:hint="default"/>
        <w:b w:val="0"/>
        <w:color w:val="000000" w:themeColor="text1"/>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compat/>
  <w:rsids>
    <w:rsidRoot w:val="00F4016A"/>
    <w:rsid w:val="0021690B"/>
    <w:rsid w:val="005E54BB"/>
    <w:rsid w:val="007E242F"/>
    <w:rsid w:val="00874FC7"/>
    <w:rsid w:val="00A26A05"/>
    <w:rsid w:val="00F4016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90B"/>
  </w:style>
  <w:style w:type="paragraph" w:styleId="Titre2">
    <w:name w:val="heading 2"/>
    <w:basedOn w:val="Normal"/>
    <w:next w:val="Normal"/>
    <w:link w:val="Titre2Car"/>
    <w:qFormat/>
    <w:rsid w:val="00F4016A"/>
    <w:pPr>
      <w:keepNext/>
      <w:spacing w:after="0" w:line="240" w:lineRule="auto"/>
      <w:jc w:val="both"/>
      <w:outlineLvl w:val="1"/>
    </w:pPr>
    <w:rPr>
      <w:rFonts w:ascii="Montserrat Light" w:eastAsia="Times New Roman" w:hAnsi="Montserrat Light" w:cs="Times New Roman"/>
      <w:b/>
      <w:sz w:val="18"/>
      <w:szCs w:val="24"/>
      <w:u w:val="single"/>
      <w:lang w:eastAsia="fr-FR"/>
    </w:rPr>
  </w:style>
  <w:style w:type="paragraph" w:styleId="Titre4">
    <w:name w:val="heading 4"/>
    <w:basedOn w:val="Normal"/>
    <w:next w:val="Normal"/>
    <w:link w:val="Titre4Car"/>
    <w:qFormat/>
    <w:rsid w:val="00F4016A"/>
    <w:pPr>
      <w:keepNext/>
      <w:spacing w:after="0" w:line="240" w:lineRule="auto"/>
      <w:jc w:val="both"/>
      <w:outlineLvl w:val="3"/>
    </w:pPr>
    <w:rPr>
      <w:rFonts w:ascii="Times New Roman" w:eastAsia="Times New Roman" w:hAnsi="Times New Roman" w:cs="Times New Roman"/>
      <w:b/>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F4016A"/>
    <w:rPr>
      <w:rFonts w:ascii="Montserrat Light" w:eastAsia="Times New Roman" w:hAnsi="Montserrat Light" w:cs="Times New Roman"/>
      <w:b/>
      <w:sz w:val="18"/>
      <w:szCs w:val="24"/>
      <w:u w:val="single"/>
      <w:lang w:eastAsia="fr-FR"/>
    </w:rPr>
  </w:style>
  <w:style w:type="character" w:customStyle="1" w:styleId="Titre4Car">
    <w:name w:val="Titre 4 Car"/>
    <w:basedOn w:val="Policepardfaut"/>
    <w:link w:val="Titre4"/>
    <w:rsid w:val="00F4016A"/>
    <w:rPr>
      <w:rFonts w:ascii="Times New Roman" w:eastAsia="Times New Roman" w:hAnsi="Times New Roman" w:cs="Times New Roman"/>
      <w:b/>
      <w:szCs w:val="24"/>
      <w:lang w:eastAsia="fr-FR"/>
    </w:rPr>
  </w:style>
  <w:style w:type="paragraph" w:styleId="Paragraphedeliste">
    <w:name w:val="List Paragraph"/>
    <w:basedOn w:val="Normal"/>
    <w:link w:val="ParagraphedelisteCar"/>
    <w:uiPriority w:val="34"/>
    <w:qFormat/>
    <w:rsid w:val="00F4016A"/>
    <w:pPr>
      <w:ind w:left="720"/>
      <w:contextualSpacing/>
    </w:pPr>
  </w:style>
  <w:style w:type="character" w:customStyle="1" w:styleId="ParagraphedelisteCar">
    <w:name w:val="Paragraphe de liste Car"/>
    <w:basedOn w:val="Policepardfaut"/>
    <w:link w:val="Paragraphedeliste"/>
    <w:uiPriority w:val="34"/>
    <w:locked/>
    <w:rsid w:val="00F4016A"/>
  </w:style>
  <w:style w:type="paragraph" w:customStyle="1" w:styleId="Textecourant">
    <w:name w:val="Texte courant"/>
    <w:basedOn w:val="Normal"/>
    <w:uiPriority w:val="99"/>
    <w:rsid w:val="00F4016A"/>
    <w:pPr>
      <w:widowControl w:val="0"/>
      <w:tabs>
        <w:tab w:val="left" w:pos="198"/>
      </w:tabs>
      <w:suppressAutoHyphens/>
      <w:autoSpaceDE w:val="0"/>
      <w:autoSpaceDN w:val="0"/>
      <w:adjustRightInd w:val="0"/>
      <w:spacing w:before="113" w:after="0" w:line="240" w:lineRule="atLeast"/>
      <w:jc w:val="both"/>
      <w:textAlignment w:val="baseline"/>
    </w:pPr>
    <w:rPr>
      <w:rFonts w:ascii="Formata Light" w:eastAsia="Times New Roman" w:hAnsi="Formata Light" w:cs="Formata Light"/>
      <w:color w:val="000000"/>
      <w:w w:val="90"/>
      <w:sz w:val="19"/>
      <w:szCs w:val="19"/>
      <w:lang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681</Words>
  <Characters>3751</Characters>
  <Application>Microsoft Office Word</Application>
  <DocSecurity>0</DocSecurity>
  <Lines>31</Lines>
  <Paragraphs>8</Paragraphs>
  <ScaleCrop>false</ScaleCrop>
  <Company/>
  <LinksUpToDate>false</LinksUpToDate>
  <CharactersWithSpaces>4424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JACKY</dc:creator>
  <cp:lastModifiedBy>JACKY</cp:lastModifiedBy>
  <cp:revision>2</cp:revision>
  <dcterms:created xsi:type="dcterms:W3CDTF">2021-11-16T18:20:00Z</dcterms:created>
  <dcterms:modified xsi:type="dcterms:W3CDTF">2021-11-16T18:20:00Z</dcterms:modified>
</cp:coreProperties>
</file>